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A2BF6" w14:textId="77777777"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</w:p>
    <w:p w14:paraId="0E055875" w14:textId="77777777"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E1F3D0B" w14:textId="77777777"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F75C636" w14:textId="77777777" w:rsidR="00BA255F" w:rsidRDefault="00BA255F" w:rsidP="00A76A07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14:paraId="646AF253" w14:textId="77777777" w:rsidTr="00B54321">
        <w:tc>
          <w:tcPr>
            <w:tcW w:w="3273" w:type="dxa"/>
          </w:tcPr>
          <w:p w14:paraId="3441B8CB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585B1FE8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РАССМОТРЕНО</w:t>
            </w:r>
          </w:p>
          <w:p w14:paraId="3AE3F128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Педагогическим советом школы</w:t>
            </w:r>
          </w:p>
          <w:p w14:paraId="55A75842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0FF1B5D2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46D8E499" w14:textId="77777777"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1</w:t>
            </w:r>
          </w:p>
          <w:p w14:paraId="09C69AFA" w14:textId="77777777"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“26.08.2025”</w:t>
            </w:r>
          </w:p>
          <w:p w14:paraId="233410AF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1F70D554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46B4C37E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  <w:tc>
          <w:tcPr>
            <w:tcW w:w="3365" w:type="dxa"/>
          </w:tcPr>
          <w:p w14:paraId="52194BE1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2F80C677" w14:textId="77777777" w:rsidR="003A7E5F" w:rsidRPr="00C521EF" w:rsidRDefault="006E1004" w:rsidP="000454DE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УТВЕРЖДЕНО</w:t>
            </w:r>
            <w:r w:rsidR="003A7E5F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14:paraId="7A4A80E5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Директор школы</w:t>
            </w:r>
          </w:p>
          <w:p w14:paraId="173FBDD7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Файзрахманов А.В.</w:t>
            </w:r>
          </w:p>
          <w:p w14:paraId="0362A345" w14:textId="77777777" w:rsidR="007B5622" w:rsidRPr="00C521EF" w:rsidRDefault="002A5D25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№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9/О</w:t>
            </w:r>
          </w:p>
          <w:p w14:paraId="7A1E5073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“26.08.2025”</w:t>
            </w:r>
          </w:p>
          <w:p w14:paraId="7801496E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</w:tr>
    </w:tbl>
    <w:p w14:paraId="75DF539C" w14:textId="77777777"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14:paraId="1397725F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40B732A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64DE521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55BF8C7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463E9AD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8083D3B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F21E0CA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УЧЕБНЫЙ ПЛАН</w:t>
      </w:r>
    </w:p>
    <w:p w14:paraId="61B995D9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среднего</w:t>
      </w:r>
      <w:proofErr w:type="gramEnd"/>
      <w:r w:rsidRPr="00BA255F">
        <w:rPr>
          <w:rFonts w:asciiTheme="majorBidi" w:hAnsiTheme="majorBidi" w:cstheme="majorBidi"/>
          <w:sz w:val="28"/>
          <w:szCs w:val="28"/>
        </w:rPr>
        <w:t xml:space="preserve"> общего 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образования</w:t>
      </w:r>
    </w:p>
    <w:p w14:paraId="27B69853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proofErr w:type="gramStart"/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 xml:space="preserve"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BA6E11" w:rsidRPr="00BA255F">
        <w:rPr>
          <w:rFonts w:asciiTheme="majorBidi" w:hAnsiTheme="majorBidi" w:cstheme="majorBidi"/>
          <w:sz w:val="28"/>
          <w:szCs w:val="28"/>
        </w:rPr>
        <w:t xml:space="preserve"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22FE709C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632DCF4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8532CAC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9E58684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5667376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66832DB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673F637" w14:textId="77777777"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9B98314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CE69413" w14:textId="77777777"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Кукморский муниципальный район, 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BA6E11" w:rsidRPr="00BA255F">
        <w:rPr>
          <w:rFonts w:asciiTheme="majorBidi" w:hAnsiTheme="majorBidi" w:cstheme="majorBidi"/>
          <w:sz w:val="28"/>
          <w:szCs w:val="28"/>
        </w:rPr>
        <w:t xml:space="preserve">2025</w:t>
      </w:r>
    </w:p>
    <w:p w14:paraId="04CB4F68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06B20C98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7799E574" w14:textId="05331FCA"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</w:t>
      </w:r>
      <w:r w:rsidR="00EE4D41">
        <w:rPr>
          <w:rFonts w:asciiTheme="majorBidi" w:hAnsiTheme="majorBidi" w:cstheme="majorBidi"/>
          <w:sz w:val="28"/>
          <w:szCs w:val="28"/>
        </w:rPr>
        <w:t>7</w:t>
      </w:r>
      <w:r w:rsidR="00054BF3" w:rsidRPr="00054BF3">
        <w:rPr>
          <w:rFonts w:asciiTheme="majorBidi" w:hAnsiTheme="majorBidi" w:cstheme="majorBidi"/>
          <w:sz w:val="28"/>
          <w:szCs w:val="28"/>
        </w:rPr>
        <w:t>.0</w:t>
      </w:r>
      <w:r w:rsidR="00EE4D41">
        <w:rPr>
          <w:rFonts w:asciiTheme="majorBidi" w:hAnsiTheme="majorBidi" w:cstheme="majorBidi"/>
          <w:sz w:val="28"/>
          <w:szCs w:val="28"/>
        </w:rPr>
        <w:t>5</w:t>
      </w:r>
      <w:r w:rsidR="00054BF3" w:rsidRPr="00054BF3">
        <w:rPr>
          <w:rFonts w:asciiTheme="majorBidi" w:hAnsiTheme="majorBidi" w:cstheme="majorBidi"/>
          <w:sz w:val="28"/>
          <w:szCs w:val="28"/>
        </w:rPr>
        <w:t>.20</w:t>
      </w:r>
      <w:r w:rsidR="00EE4D41">
        <w:rPr>
          <w:rFonts w:asciiTheme="majorBidi" w:hAnsiTheme="majorBidi" w:cstheme="majorBidi"/>
          <w:sz w:val="28"/>
          <w:szCs w:val="28"/>
        </w:rPr>
        <w:t>1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2 № </w:t>
      </w:r>
      <w:r w:rsidR="00EE4D41">
        <w:rPr>
          <w:rFonts w:asciiTheme="majorBidi" w:hAnsiTheme="majorBidi" w:cstheme="majorBidi"/>
          <w:sz w:val="28"/>
          <w:szCs w:val="28"/>
        </w:rPr>
        <w:t>413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«О</w:t>
      </w:r>
      <w:r w:rsidR="00EE4D41">
        <w:rPr>
          <w:rFonts w:asciiTheme="majorBidi" w:hAnsiTheme="majorBidi" w:cstheme="majorBidi"/>
          <w:sz w:val="28"/>
          <w:szCs w:val="28"/>
        </w:rPr>
        <w:t>б утверждении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федеральн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государственный образовательн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стандарт</w:t>
      </w:r>
      <w:r w:rsidR="00EE4D41">
        <w:rPr>
          <w:rFonts w:asciiTheme="majorBidi" w:hAnsiTheme="majorBidi" w:cstheme="majorBidi"/>
          <w:sz w:val="28"/>
          <w:szCs w:val="28"/>
        </w:rPr>
        <w:t>а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660482DB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СанПиН 1.2.3685-21.</w:t>
      </w:r>
    </w:p>
    <w:p w14:paraId="561D052B" w14:textId="77777777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 xml:space="preserve"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 xml:space="preserve"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325C14E5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119A599B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proofErr w:type="gramStart"/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696C3C90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</w:t>
      </w:r>
    </w:p>
    <w:p w14:paraId="43654A94" w14:textId="77777777" w:rsidR="005814AA" w:rsidRDefault="005814AA" w:rsidP="005814A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85C556C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09460CC5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5F6490D8" w14:textId="77777777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 xml:space="preserve"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proofErr w:type="gramStart"/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 xml:space="preserve">.</w:t>
      </w:r>
    </w:p>
    <w:p w14:paraId="30159FE9" w14:textId="77777777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</w:t>
      </w:r>
      <w:proofErr w:type="gramStart"/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РФ.</w:t>
      </w:r>
    </w:p>
    <w:p w14:paraId="48A487A2" w14:textId="77777777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</w:p>
    <w:p w14:paraId="6AF43175" w14:textId="77777777"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proofErr w:type="gramStart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Родной язык и родная литература, 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40E40E0" w14:textId="7AD5E46F" w:rsidR="005814AA" w:rsidRPr="005814AA" w:rsidRDefault="005814A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реализуются следующие профили: </w:t>
      </w:r>
      <w:r w:rsidRPr="008E0E24">
        <w:rPr>
          <w:rStyle w:val="markedcontent"/>
          <w:rFonts w:asciiTheme="majorBidi" w:hAnsiTheme="majorBidi" w:cstheme="majorBidi"/>
          <w:sz w:val="28"/>
          <w:szCs w:val="28"/>
          <w:highlight w:val="lightGray"/>
        </w:rPr>
        <w:t xml:space="preserve">универсальный, гуманитарный, социально-экономический, </w:t>
      </w:r>
      <w:r w:rsidR="008E0E24" w:rsidRPr="008E0E24">
        <w:rPr>
          <w:rStyle w:val="markedcontent"/>
          <w:rFonts w:asciiTheme="majorBidi" w:hAnsiTheme="majorBidi" w:cstheme="majorBidi"/>
          <w:sz w:val="28"/>
          <w:szCs w:val="28"/>
          <w:highlight w:val="lightGray"/>
        </w:rPr>
        <w:t>технологический, агротехнологический, естественно-научный.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351A4D04" w14:textId="2889FF53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14:paraId="4D096181" w14:textId="4E74EEE3" w:rsidR="004141D3" w:rsidRPr="006E1004" w:rsidRDefault="00E70BA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за </w:t>
      </w:r>
      <w:r>
        <w:rPr>
          <w:rStyle w:val="markedcontent"/>
          <w:rFonts w:asciiTheme="majorBidi" w:hAnsiTheme="majorBidi" w:cstheme="majorBidi"/>
          <w:sz w:val="28"/>
          <w:szCs w:val="28"/>
        </w:rPr>
        <w:t>полугодие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BEE5D8A" w14:textId="174240BE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02876282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proofErr w:type="gram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1EDAD3F2" w14:textId="565B5415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4C019FAA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55728CD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BC53DD4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8E1C382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181635BC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3638"/>
        <w:gridCol w:w="3638"/>
        <w:gridCol w:w="3638"/>
        <w:gridCol w:w="3638"/>
      </w:tblGrid>
      <w:tr>
        <w:tc>
          <w:tcPr>
            <w:tcW w:type="dxa" w:w="3638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Предметная область</w:t>
            </w:r>
          </w:p>
        </w:tc>
        <w:tc>
          <w:tcPr>
            <w:tcW w:type="dxa" w:w="3638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Учебный предмет/курс</w:t>
            </w:r>
          </w:p>
        </w:tc>
        <w:tc>
          <w:tcPr>
            <w:tcW w:type="dxa" w:w="7276"/>
            <w:gridSpan w:val="2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  <w:vMerge/>
          </w:tcPr>
          <w:p/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11</w:t>
            </w:r>
          </w:p>
        </w:tc>
      </w:tr>
      <w:tr>
        <w:tc>
          <w:tcPr>
            <w:tcW w:type="dxa" w:w="14552"/>
            <w:gridSpan w:val="4"/>
            <w:shd w:fill="ffffb3"/>
          </w:tcPr>
          <w:p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>
        <w:tc>
          <w:tcPr>
            <w:tcW w:type="dxa" w:w="3638"/>
            <w:vMerge w:val="restart"/>
          </w:tcPr>
          <w:p>
            <w:r>
              <w:t>Русский язык и литература</w:t>
            </w:r>
          </w:p>
        </w:tc>
        <w:tc>
          <w:tcPr>
            <w:tcW w:type="dxa" w:w="3638"/>
          </w:tcPr>
          <w:p>
            <w:r>
              <w:t>Русский язык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Литература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3638"/>
            <w:vMerge w:val="restart"/>
          </w:tcPr>
          <w:p>
            <w:r>
              <w:t>Русский язык и родная литература</w:t>
            </w:r>
          </w:p>
        </w:tc>
        <w:tc>
          <w:tcPr>
            <w:tcW w:type="dxa" w:w="3638"/>
          </w:tcPr>
          <w:p>
            <w:r>
              <w:t>Родной язык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Родная литература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3638"/>
          </w:tcPr>
          <w:p>
            <w:r>
              <w:t>Иностранные языки</w:t>
            </w:r>
          </w:p>
        </w:tc>
        <w:tc>
          <w:tcPr>
            <w:tcW w:type="dxa" w:w="3638"/>
          </w:tcPr>
          <w:p>
            <w:r>
              <w:t>Иностранный язык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3638"/>
            <w:vMerge w:val="restart"/>
          </w:tcPr>
          <w:p>
            <w:r>
              <w:t>Математика и информатика</w:t>
            </w:r>
          </w:p>
        </w:tc>
        <w:tc>
          <w:tcPr>
            <w:tcW w:type="dxa" w:w="3638"/>
          </w:tcPr>
          <w:p>
            <w:r>
              <w:t>Алгебра и начала математического анализа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Геометрия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Вероятность и статистика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Информатика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3638"/>
            <w:vMerge w:val="restart"/>
          </w:tcPr>
          <w:p>
            <w:r>
              <w:t>Общественно-научные предметы</w:t>
            </w:r>
          </w:p>
        </w:tc>
        <w:tc>
          <w:tcPr>
            <w:tcW w:type="dxa" w:w="3638"/>
          </w:tcPr>
          <w:p>
            <w:r>
              <w:t>История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Обществознание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География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3638"/>
            <w:vMerge w:val="restart"/>
          </w:tcPr>
          <w:p>
            <w:r>
              <w:t>Естественно-научные предметы</w:t>
            </w:r>
          </w:p>
        </w:tc>
        <w:tc>
          <w:tcPr>
            <w:tcW w:type="dxa" w:w="3638"/>
          </w:tcPr>
          <w:p>
            <w:r>
              <w:t>Физика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Химия (углубленный уровень)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3638"/>
            <w:vMerge/>
          </w:tcPr>
          <w:p/>
        </w:tc>
        <w:tc>
          <w:tcPr>
            <w:tcW w:type="dxa" w:w="3638"/>
          </w:tcPr>
          <w:p>
            <w:r>
              <w:t>Биология (углубленный уровень)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3638"/>
          </w:tcPr>
          <w:p>
            <w:r>
              <w:t>Физическая культура</w:t>
            </w:r>
          </w:p>
        </w:tc>
        <w:tc>
          <w:tcPr>
            <w:tcW w:type="dxa" w:w="3638"/>
          </w:tcPr>
          <w:p>
            <w:r>
              <w:t>Физическая культура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3638"/>
          </w:tcPr>
          <w:p>
            <w:r>
              <w:t>Основы безопасности и защиты Родины</w:t>
            </w:r>
          </w:p>
        </w:tc>
        <w:tc>
          <w:tcPr>
            <w:tcW w:type="dxa" w:w="3638"/>
          </w:tcPr>
          <w:p>
            <w:r>
              <w:t>Основы безопасности и защиты Родины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3638"/>
          </w:tcPr>
          <w:p>
            <w:r>
              <w:t>-----</w:t>
            </w:r>
          </w:p>
        </w:tc>
        <w:tc>
          <w:tcPr>
            <w:tcW w:type="dxa" w:w="3638"/>
          </w:tcPr>
          <w:p>
            <w:r>
              <w:t>Индивидуальный проект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7276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3638"/>
            <w:shd w:fill="00ff00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3638"/>
            <w:shd w:fill="00ff00"/>
          </w:tcPr>
          <w:p>
            <w:pPr>
              <w:jc w:val="center"/>
            </w:pPr>
            <w:r>
              <w:t>34</w:t>
            </w:r>
          </w:p>
        </w:tc>
      </w:tr>
      <w:tr>
        <w:tc>
          <w:tcPr>
            <w:tcW w:type="dxa" w:w="14552"/>
            <w:gridSpan w:val="4"/>
            <w:shd w:fill="ffffb3"/>
          </w:tcPr>
          <w:p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7276"/>
            <w:gridSpan w:val="2"/>
            <w:shd w:fill="d9d9d9"/>
            <w:shd w:fill="d9d9d9"/>
          </w:tcPr>
          <w:p>
            <w:r>
              <w:rPr>
                <w:b/>
              </w:rPr>
              <w:t>Наименование учебного курса</w:t>
            </w:r>
          </w:p>
        </w:tc>
        <w:tc>
          <w:tcPr>
            <w:tcW w:type="dxa" w:w="3638"/>
            <w:shd w:fill="d9d9d9"/>
          </w:tcPr>
          <w:p/>
        </w:tc>
        <w:tc>
          <w:tcPr>
            <w:tcW w:type="dxa" w:w="3638"/>
            <w:shd w:fill="d9d9d9"/>
          </w:tcPr>
          <w:p/>
        </w:tc>
      </w:tr>
      <w:tr>
        <w:tc>
          <w:tcPr>
            <w:tcW w:type="dxa" w:w="7276"/>
            <w:gridSpan w:val="2"/>
          </w:tcPr>
          <w:p>
            <w:r>
              <w:t>Теория и практика написания сочинений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7276"/>
            <w:gridSpan w:val="2"/>
          </w:tcPr>
          <w:p>
            <w:r>
              <w:t>Решение задач по математике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7276"/>
            <w:gridSpan w:val="2"/>
          </w:tcPr>
          <w:p>
            <w:r>
              <w:t>Практикум по решению задач по информатике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7276"/>
            <w:gridSpan w:val="2"/>
          </w:tcPr>
          <w:p>
            <w:r>
              <w:t>Актуальные вопросы правоведения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7276"/>
            <w:gridSpan w:val="2"/>
          </w:tcPr>
          <w:p>
            <w:r>
              <w:t>Практикум по решению задач по информатике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7276"/>
            <w:gridSpan w:val="2"/>
          </w:tcPr>
          <w:p>
            <w:r>
              <w:t>Решение задач с экономическим содержанием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7276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3638"/>
            <w:shd w:fill="00ff00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3638"/>
            <w:shd w:fill="00ff00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7276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3638"/>
            <w:shd w:fill="00ff00"/>
          </w:tcPr>
          <w:p>
            <w:pPr>
              <w:jc w:val="center"/>
            </w:pPr>
            <w:r>
              <w:t>37</w:t>
            </w:r>
          </w:p>
        </w:tc>
        <w:tc>
          <w:tcPr>
            <w:tcW w:type="dxa" w:w="3638"/>
            <w:shd w:fill="00ff00"/>
          </w:tcPr>
          <w:p>
            <w:pPr>
              <w:jc w:val="center"/>
            </w:pPr>
            <w:r>
              <w:t>37</w:t>
            </w:r>
          </w:p>
        </w:tc>
      </w:tr>
      <w:tr>
        <w:tc>
          <w:tcPr>
            <w:tcW w:type="dxa" w:w="7276"/>
            <w:gridSpan w:val="2"/>
            <w:shd w:fill="fce3fc"/>
            <w:shd w:fill="fce3fc"/>
          </w:tcPr>
          <w:p>
            <w:r>
              <w:t>Количество учебных недель</w:t>
            </w:r>
          </w:p>
        </w:tc>
        <w:tc>
          <w:tcPr>
            <w:tcW w:type="dxa" w:w="3638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3638"/>
            <w:shd w:fill="fce3fc"/>
          </w:tcPr>
          <w:p>
            <w:pPr>
              <w:jc w:val="center"/>
            </w:pPr>
            <w:r>
              <w:t>34</w:t>
            </w:r>
          </w:p>
        </w:tc>
      </w:tr>
      <w:tr>
        <w:tc>
          <w:tcPr>
            <w:tcW w:type="dxa" w:w="7276"/>
            <w:gridSpan w:val="2"/>
            <w:shd w:fill="fce3fc"/>
            <w:shd w:fill="fce3fc"/>
          </w:tcPr>
          <w:p>
            <w:r>
              <w:t>Всего часов в год</w:t>
            </w:r>
          </w:p>
        </w:tc>
        <w:tc>
          <w:tcPr>
            <w:tcW w:type="dxa" w:w="3638"/>
            <w:shd w:fill="fce3fc"/>
          </w:tcPr>
          <w:p>
            <w:pPr>
              <w:jc w:val="center"/>
            </w:pPr>
            <w:r>
              <w:t>1258</w:t>
            </w:r>
          </w:p>
        </w:tc>
        <w:tc>
          <w:tcPr>
            <w:tcW w:type="dxa" w:w="3638"/>
            <w:shd w:fill="fce3fc"/>
          </w:tcPr>
          <w:p>
            <w:pPr>
              <w:jc w:val="center"/>
            </w:pPr>
            <w:r>
              <w:t>1258</w:t>
            </w:r>
          </w:p>
        </w:tc>
      </w:tr>
    </w:tbl>
    <w:p>
      <w:r>
        <w:br w:type="page"/>
      </w:r>
    </w:p>
    <w:p>
      <w:r>
        <w:rPr>
          <w:b/>
          <w:sz w:val="32"/>
        </w:rPr>
        <w:t>План внеурочной деятельности (недельный)</w:t>
      </w:r>
    </w:p>
    <w:p>
      <w:r>
        <w:t>Муниципальное бюджетное общеобразовательное учреждение "Почкучукская средняя школа"" Кукморского муниципального района Республики Татарстан"</w:t>
      </w: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3638"/>
        <w:gridCol w:w="3638"/>
        <w:gridCol w:w="3638"/>
        <w:gridCol w:w="3638"/>
      </w:tblGrid>
      <w:tr>
        <w:tc>
          <w:tcPr>
            <w:tcW w:type="dxa" w:w="7276"/>
            <w:gridSpan w:val="2"/>
            <w:vMerge w:val="restart"/>
            <w:shd w:fill="d9d9d9"/>
            <w:shd w:fill="d9d9d9"/>
            <w:shd w:fill="d9d9d9"/>
            <w:shd w:fill="d9d9d9"/>
          </w:tcPr>
          <w:p>
            <w:r>
              <w:rPr>
                <w:b/>
              </w:rPr>
              <w:t>Учебные курсы</w:t>
            </w:r>
          </w:p>
          <w:p>
            <w:r>
              <w:rPr>
                <w:b/>
              </w:rPr>
            </w:r>
          </w:p>
        </w:tc>
        <w:tc>
          <w:tcPr>
            <w:tcW w:type="dxa" w:w="7276"/>
            <w:gridSpan w:val="2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7276"/>
            <w:gridSpan w:val="2"/>
            <w:vMerge/>
          </w:tcPr>
          <w:p/>
        </w:tc>
        <w:tc>
          <w:tcPr>
            <w:tcW w:type="dxa" w:w="3638"/>
            <w:shd w:fill="d9d9d9"/>
          </w:tcPr>
          <w:p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type="dxa" w:w="3638"/>
            <w:shd w:fill="d9d9d9"/>
          </w:tcPr>
          <w:p>
            <w:pPr>
              <w:jc w:val="center"/>
            </w:pPr>
            <w:r>
              <w:rPr>
                <w:b/>
              </w:rPr>
              <w:t>11</w:t>
            </w:r>
          </w:p>
        </w:tc>
      </w:tr>
      <w:tr>
        <w:tc>
          <w:tcPr>
            <w:tcW w:type="dxa" w:w="7276"/>
            <w:gridSpan w:val="2"/>
          </w:tcPr>
          <w:p>
            <w:r>
              <w:t>Разговоры о важном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7276"/>
            <w:gridSpan w:val="2"/>
          </w:tcPr>
          <w:p>
            <w:r>
              <w:t>Россия - мои горизонты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7276"/>
            <w:gridSpan w:val="2"/>
          </w:tcPr>
          <w:p>
            <w:r>
              <w:t>Функциональная грамотность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7276"/>
            <w:gridSpan w:val="2"/>
          </w:tcPr>
          <w:p>
            <w:r>
              <w:t>Трудные вопросы химии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7276"/>
            <w:gridSpan w:val="2"/>
          </w:tcPr>
          <w:p>
            <w:r>
              <w:t>Спортивные игры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3638"/>
          </w:tcPr>
          <w:p>
            <w:pPr>
              <w:jc w:val="center"/>
            </w:pPr>
            <w:r>
              <w:t>4</w:t>
            </w:r>
          </w:p>
        </w:tc>
      </w:tr>
      <w:tr>
        <w:tc>
          <w:tcPr>
            <w:tcW w:type="dxa" w:w="7276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3638"/>
            <w:shd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type="dxa" w:w="3638"/>
            <w:shd w:fill="00ff00"/>
          </w:tcPr>
          <w:p>
            <w:pPr>
              <w:jc w:val="center"/>
            </w:pPr>
            <w:r>
              <w:t>10</w:t>
            </w:r>
          </w:p>
        </w:tc>
      </w:tr>
    </w:tbl>
    <w:sectPr w:rsidR="00BE0CF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586303708">
    <w:abstractNumId w:val="0"/>
  </w:num>
  <w:num w:numId="2" w16cid:durableId="165289216">
    <w:abstractNumId w:val="1"/>
  </w:num>
  <w:num w:numId="3" w16cid:durableId="595674149">
    <w:abstractNumId w:val="4"/>
  </w:num>
  <w:num w:numId="4" w16cid:durableId="627324984">
    <w:abstractNumId w:val="3"/>
  </w:num>
  <w:num w:numId="5" w16cid:durableId="12193632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14AA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8E0E24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C519D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70BA7"/>
    <w:rsid w:val="00E831EA"/>
    <w:rsid w:val="00E8602F"/>
    <w:rsid w:val="00EA1496"/>
    <w:rsid w:val="00EE0C26"/>
    <w:rsid w:val="00EE4D41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5A62E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Метёлкин ДА</cp:lastModifiedBy>
  <cp:revision>6</cp:revision>
  <dcterms:created xsi:type="dcterms:W3CDTF">2025-06-14T09:35:00Z</dcterms:created>
  <dcterms:modified xsi:type="dcterms:W3CDTF">2025-06-14T09:52:00Z</dcterms:modified>
</cp:coreProperties>
</file>